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9A3" w:rsidRDefault="000A350B">
      <w:pPr>
        <w:pStyle w:val="a4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младших</w:t>
      </w:r>
      <w:r>
        <w:rPr>
          <w:spacing w:val="-9"/>
        </w:rPr>
        <w:t xml:space="preserve"> </w:t>
      </w:r>
      <w:r>
        <w:t>групп</w:t>
      </w:r>
    </w:p>
    <w:p w:rsidR="009039A3" w:rsidRDefault="000A350B">
      <w:pPr>
        <w:pStyle w:val="a3"/>
        <w:spacing w:before="26" w:line="273" w:lineRule="auto"/>
        <w:ind w:right="208" w:firstLine="360"/>
      </w:pPr>
      <w:r>
        <w:t>Рабочая программа педагогов младшей группы разработана в соответствии с Законом</w:t>
      </w:r>
      <w:r>
        <w:rPr>
          <w:spacing w:val="1"/>
        </w:rPr>
        <w:t xml:space="preserve"> </w:t>
      </w:r>
      <w:r>
        <w:t>РФ «Об образовании в РФ» (от 29.12.2012 № 273-ФЗ), Федеральным 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МАДОУ «</w:t>
      </w:r>
      <w:proofErr w:type="spellStart"/>
      <w:r>
        <w:t>Детскийсад</w:t>
      </w:r>
      <w:proofErr w:type="spellEnd"/>
      <w:r>
        <w:t xml:space="preserve"> № 407» Авиастроительного района г. Казани.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управленческим</w:t>
      </w:r>
      <w:r>
        <w:rPr>
          <w:spacing w:val="1"/>
        </w:rPr>
        <w:t xml:space="preserve"> </w:t>
      </w:r>
      <w:r>
        <w:t>документом группы,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3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образования:</w:t>
      </w:r>
    </w:p>
    <w:p w:rsidR="009039A3" w:rsidRDefault="000A350B">
      <w:pPr>
        <w:pStyle w:val="a5"/>
        <w:numPr>
          <w:ilvl w:val="0"/>
          <w:numId w:val="2"/>
        </w:numPr>
        <w:tabs>
          <w:tab w:val="left" w:pos="637"/>
          <w:tab w:val="left" w:pos="638"/>
        </w:tabs>
        <w:spacing w:line="214" w:lineRule="exact"/>
        <w:ind w:left="637" w:hanging="376"/>
        <w:jc w:val="left"/>
        <w:rPr>
          <w:sz w:val="24"/>
        </w:rPr>
      </w:pPr>
      <w:r>
        <w:rPr>
          <w:sz w:val="24"/>
        </w:rPr>
        <w:t>объем</w:t>
      </w:r>
    </w:p>
    <w:p w:rsidR="009039A3" w:rsidRDefault="000A350B">
      <w:pPr>
        <w:pStyle w:val="a5"/>
        <w:numPr>
          <w:ilvl w:val="0"/>
          <w:numId w:val="2"/>
        </w:numPr>
        <w:tabs>
          <w:tab w:val="left" w:pos="637"/>
          <w:tab w:val="left" w:pos="638"/>
        </w:tabs>
        <w:spacing w:line="253" w:lineRule="exact"/>
        <w:ind w:left="637" w:hanging="376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</w:p>
    <w:p w:rsidR="009039A3" w:rsidRDefault="000A350B">
      <w:pPr>
        <w:pStyle w:val="a5"/>
        <w:numPr>
          <w:ilvl w:val="0"/>
          <w:numId w:val="2"/>
        </w:numPr>
        <w:tabs>
          <w:tab w:val="left" w:pos="637"/>
          <w:tab w:val="left" w:pos="638"/>
        </w:tabs>
        <w:spacing w:before="8"/>
        <w:ind w:left="637" w:hanging="376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(целевые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образования)</w:t>
      </w:r>
    </w:p>
    <w:p w:rsidR="009039A3" w:rsidRDefault="000A350B">
      <w:pPr>
        <w:pStyle w:val="a5"/>
        <w:numPr>
          <w:ilvl w:val="0"/>
          <w:numId w:val="2"/>
        </w:numPr>
        <w:tabs>
          <w:tab w:val="left" w:pos="545"/>
          <w:tab w:val="left" w:pos="547"/>
        </w:tabs>
        <w:spacing w:before="41" w:line="266" w:lineRule="auto"/>
        <w:ind w:right="3772" w:hanging="284"/>
        <w:jc w:val="left"/>
        <w:rPr>
          <w:sz w:val="24"/>
        </w:rPr>
      </w:pPr>
      <w:r>
        <w:rPr>
          <w:sz w:val="24"/>
        </w:rPr>
        <w:t>особенности организации образовательного 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3до</w:t>
      </w:r>
      <w:r>
        <w:rPr>
          <w:spacing w:val="5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лет.</w:t>
      </w:r>
    </w:p>
    <w:p w:rsidR="009039A3" w:rsidRDefault="000A350B">
      <w:pPr>
        <w:pStyle w:val="a3"/>
        <w:spacing w:before="6" w:line="271" w:lineRule="auto"/>
        <w:ind w:left="546" w:right="1410" w:firstLine="739"/>
        <w:jc w:val="left"/>
      </w:pPr>
      <w:r>
        <w:t>Пояснительная записка Рабочей программы младшей группы содержит:</w:t>
      </w:r>
      <w:r>
        <w:rPr>
          <w:spacing w:val="-57"/>
        </w:rPr>
        <w:t xml:space="preserve"> </w:t>
      </w:r>
      <w:r>
        <w:t>цель,</w:t>
      </w:r>
      <w:r>
        <w:rPr>
          <w:spacing w:val="-4"/>
        </w:rPr>
        <w:t xml:space="preserve"> </w:t>
      </w:r>
      <w:proofErr w:type="spellStart"/>
      <w:r>
        <w:t>задачи</w:t>
      </w:r>
      <w:proofErr w:type="gramStart"/>
      <w:r>
        <w:t>,п</w:t>
      </w:r>
      <w:proofErr w:type="gramEnd"/>
      <w:r>
        <w:t>ринципы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 возраста.</w:t>
      </w:r>
    </w:p>
    <w:p w:rsidR="009039A3" w:rsidRDefault="000A350B">
      <w:pPr>
        <w:pStyle w:val="a3"/>
        <w:spacing w:before="1" w:line="273" w:lineRule="auto"/>
        <w:ind w:right="211" w:firstLine="562"/>
      </w:pPr>
      <w:r>
        <w:t>Целью Программы является проектирование социальных ситуаций развития ребенка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социализацию, мотивацию и поддержку индивидуальности детей через общение, игру,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2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3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активности.</w:t>
      </w:r>
    </w:p>
    <w:p w:rsidR="009039A3" w:rsidRDefault="000A350B">
      <w:pPr>
        <w:pStyle w:val="a3"/>
        <w:spacing w:line="271" w:lineRule="auto"/>
        <w:ind w:right="207" w:firstLine="562"/>
      </w:pPr>
      <w:proofErr w:type="gramStart"/>
      <w:r>
        <w:t>Программа, в соответствии с Федеральным законом «Об образовании в Российской</w:t>
      </w:r>
      <w:r>
        <w:rPr>
          <w:spacing w:val="1"/>
        </w:rPr>
        <w:t xml:space="preserve"> </w:t>
      </w:r>
      <w:r>
        <w:rPr>
          <w:spacing w:val="-1"/>
        </w:rPr>
        <w:t xml:space="preserve">Федерации», содействует взаимопониманию и сотрудничеству </w:t>
      </w:r>
      <w:r>
        <w:t>между людьми, учитывает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на</w:t>
      </w:r>
      <w:r w:rsidR="003978DD">
        <w:t xml:space="preserve"> </w:t>
      </w:r>
      <w:r>
        <w:t>свободный выбор мнений и убеждений, обеспечивает развитие</w:t>
      </w:r>
      <w:r>
        <w:rPr>
          <w:spacing w:val="1"/>
        </w:rPr>
        <w:t xml:space="preserve"> </w:t>
      </w:r>
      <w:r>
        <w:rPr>
          <w:spacing w:val="-1"/>
        </w:rPr>
        <w:t>способностей</w:t>
      </w:r>
      <w:r>
        <w:rPr>
          <w:spacing w:val="-8"/>
        </w:rPr>
        <w:t xml:space="preserve"> </w:t>
      </w:r>
      <w:r>
        <w:rPr>
          <w:spacing w:val="-1"/>
        </w:rPr>
        <w:t>каждого</w:t>
      </w:r>
      <w:r>
        <w:rPr>
          <w:spacing w:val="-9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-57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духовно-нравственного</w:t>
      </w:r>
      <w:proofErr w:type="gramEnd"/>
      <w:r>
        <w:t>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</w:p>
    <w:p w:rsidR="009039A3" w:rsidRDefault="000A350B">
      <w:pPr>
        <w:pStyle w:val="a3"/>
        <w:spacing w:before="1"/>
        <w:ind w:left="1146" w:firstLine="0"/>
      </w:pPr>
      <w:r>
        <w:t>Цели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достигаются</w:t>
      </w:r>
      <w:r>
        <w:rPr>
          <w:spacing w:val="-5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задач:</w:t>
      </w:r>
    </w:p>
    <w:p w:rsidR="009039A3" w:rsidRDefault="000A350B">
      <w:pPr>
        <w:pStyle w:val="a5"/>
        <w:numPr>
          <w:ilvl w:val="0"/>
          <w:numId w:val="1"/>
        </w:numPr>
        <w:tabs>
          <w:tab w:val="left" w:pos="637"/>
          <w:tab w:val="left" w:pos="638"/>
        </w:tabs>
        <w:spacing w:before="36" w:line="271" w:lineRule="auto"/>
        <w:ind w:right="229" w:hanging="322"/>
        <w:jc w:val="left"/>
        <w:rPr>
          <w:sz w:val="24"/>
        </w:rPr>
      </w:pPr>
      <w:r>
        <w:tab/>
      </w:r>
      <w:r>
        <w:rPr>
          <w:sz w:val="24"/>
        </w:rPr>
        <w:t>охрана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том</w:t>
      </w:r>
      <w:r>
        <w:rPr>
          <w:spacing w:val="2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благополучия;</w:t>
      </w:r>
    </w:p>
    <w:p w:rsidR="009039A3" w:rsidRDefault="000A350B">
      <w:pPr>
        <w:pStyle w:val="a5"/>
        <w:numPr>
          <w:ilvl w:val="0"/>
          <w:numId w:val="1"/>
        </w:numPr>
        <w:tabs>
          <w:tab w:val="left" w:pos="637"/>
          <w:tab w:val="left" w:pos="638"/>
        </w:tabs>
        <w:spacing w:before="1" w:line="252" w:lineRule="auto"/>
        <w:ind w:right="98" w:hanging="322"/>
        <w:jc w:val="left"/>
        <w:rPr>
          <w:sz w:val="24"/>
        </w:rPr>
      </w:pPr>
      <w:r>
        <w:tab/>
      </w:r>
      <w:r>
        <w:rPr>
          <w:sz w:val="24"/>
        </w:rPr>
        <w:t>обеспечение равных возможностей для полноценного развития каждого ребенка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30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места</w:t>
      </w:r>
      <w:r>
        <w:rPr>
          <w:spacing w:val="3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пола,</w:t>
      </w:r>
      <w:r>
        <w:rPr>
          <w:spacing w:val="34"/>
          <w:sz w:val="24"/>
        </w:rPr>
        <w:t xml:space="preserve"> </w:t>
      </w:r>
      <w:r>
        <w:rPr>
          <w:sz w:val="24"/>
        </w:rPr>
        <w:t>нации,</w:t>
      </w:r>
      <w:r>
        <w:rPr>
          <w:spacing w:val="3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статуса;</w:t>
      </w:r>
    </w:p>
    <w:p w:rsidR="009039A3" w:rsidRDefault="000A350B">
      <w:pPr>
        <w:pStyle w:val="a5"/>
        <w:numPr>
          <w:ilvl w:val="0"/>
          <w:numId w:val="1"/>
        </w:numPr>
        <w:tabs>
          <w:tab w:val="left" w:pos="585"/>
        </w:tabs>
        <w:spacing w:before="24" w:line="271" w:lineRule="auto"/>
        <w:ind w:right="217" w:hanging="322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 субъекта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миром;</w:t>
      </w:r>
    </w:p>
    <w:p w:rsidR="009039A3" w:rsidRDefault="000A350B">
      <w:pPr>
        <w:pStyle w:val="a5"/>
        <w:numPr>
          <w:ilvl w:val="0"/>
          <w:numId w:val="1"/>
        </w:numPr>
        <w:tabs>
          <w:tab w:val="left" w:pos="638"/>
        </w:tabs>
        <w:spacing w:before="10" w:line="268" w:lineRule="auto"/>
        <w:ind w:right="208" w:hanging="322"/>
        <w:rPr>
          <w:sz w:val="24"/>
        </w:rPr>
      </w:pPr>
      <w:r>
        <w:tab/>
      </w: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 нравственных и социокультурных ценностей,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9039A3" w:rsidRDefault="000A350B">
      <w:pPr>
        <w:pStyle w:val="a5"/>
        <w:numPr>
          <w:ilvl w:val="0"/>
          <w:numId w:val="1"/>
        </w:numPr>
        <w:tabs>
          <w:tab w:val="left" w:pos="585"/>
        </w:tabs>
        <w:spacing w:line="273" w:lineRule="auto"/>
        <w:ind w:right="215" w:hanging="322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эстетических, интеллектуальных, </w:t>
      </w:r>
      <w:r>
        <w:rPr>
          <w:sz w:val="24"/>
        </w:rPr>
        <w:t>физических качеств, инициативности, самостоятельности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 ребенка,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9039A3" w:rsidRDefault="000A350B">
      <w:pPr>
        <w:pStyle w:val="a5"/>
        <w:numPr>
          <w:ilvl w:val="0"/>
          <w:numId w:val="1"/>
        </w:numPr>
        <w:tabs>
          <w:tab w:val="left" w:pos="637"/>
          <w:tab w:val="left" w:pos="638"/>
        </w:tabs>
        <w:spacing w:before="7" w:line="266" w:lineRule="auto"/>
        <w:ind w:right="2067" w:hanging="322"/>
        <w:jc w:val="left"/>
        <w:rPr>
          <w:sz w:val="24"/>
        </w:rPr>
      </w:pPr>
      <w:r>
        <w:tab/>
      </w:r>
      <w:r>
        <w:rPr>
          <w:sz w:val="24"/>
        </w:rPr>
        <w:t>формирование социокультурной среды, соответствующей возрастным и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индивидуальным особенностям детей;</w:t>
      </w:r>
    </w:p>
    <w:p w:rsidR="009039A3" w:rsidRDefault="000A350B">
      <w:pPr>
        <w:pStyle w:val="a5"/>
        <w:numPr>
          <w:ilvl w:val="0"/>
          <w:numId w:val="1"/>
        </w:numPr>
        <w:tabs>
          <w:tab w:val="left" w:pos="584"/>
          <w:tab w:val="left" w:pos="585"/>
        </w:tabs>
        <w:spacing w:before="1" w:line="273" w:lineRule="auto"/>
        <w:ind w:right="446" w:hanging="322"/>
        <w:jc w:val="left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 представителей) в вопросах развития и образования,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9039A3" w:rsidRPr="003978DD" w:rsidRDefault="000A350B" w:rsidP="003978DD">
      <w:pPr>
        <w:pStyle w:val="a5"/>
        <w:numPr>
          <w:ilvl w:val="0"/>
          <w:numId w:val="1"/>
        </w:numPr>
        <w:tabs>
          <w:tab w:val="left" w:pos="637"/>
          <w:tab w:val="left" w:pos="638"/>
        </w:tabs>
        <w:spacing w:before="2" w:line="271" w:lineRule="auto"/>
        <w:ind w:right="1024" w:hanging="322"/>
        <w:jc w:val="left"/>
        <w:rPr>
          <w:sz w:val="24"/>
        </w:rPr>
        <w:sectPr w:rsidR="009039A3" w:rsidRPr="003978DD">
          <w:type w:val="continuous"/>
          <w:pgSz w:w="11910" w:h="16840"/>
          <w:pgMar w:top="1220" w:right="900" w:bottom="280" w:left="880" w:header="720" w:footer="720" w:gutter="0"/>
          <w:cols w:space="720"/>
        </w:sectPr>
      </w:pPr>
      <w:r>
        <w:tab/>
      </w:r>
      <w:r>
        <w:rPr>
          <w:sz w:val="24"/>
        </w:rPr>
        <w:t>обеспечение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начального</w:t>
      </w:r>
      <w:r>
        <w:rPr>
          <w:spacing w:val="21"/>
          <w:sz w:val="24"/>
        </w:rPr>
        <w:t xml:space="preserve"> </w:t>
      </w:r>
      <w:r w:rsidR="003978DD">
        <w:rPr>
          <w:sz w:val="24"/>
        </w:rPr>
        <w:t>общего образования.</w:t>
      </w:r>
    </w:p>
    <w:p w:rsidR="009039A3" w:rsidRPr="003978DD" w:rsidRDefault="000A350B" w:rsidP="003978DD">
      <w:pPr>
        <w:tabs>
          <w:tab w:val="left" w:pos="637"/>
          <w:tab w:val="left" w:pos="638"/>
        </w:tabs>
        <w:spacing w:before="77" w:line="271" w:lineRule="auto"/>
        <w:ind w:right="659"/>
        <w:rPr>
          <w:sz w:val="24"/>
        </w:rPr>
      </w:pPr>
      <w:r w:rsidRPr="003978DD">
        <w:rPr>
          <w:sz w:val="24"/>
        </w:rPr>
        <w:lastRenderedPageBreak/>
        <w:t>Рабочая программа</w:t>
      </w:r>
      <w:r w:rsidRPr="003978DD">
        <w:rPr>
          <w:spacing w:val="-3"/>
          <w:sz w:val="24"/>
        </w:rPr>
        <w:t xml:space="preserve"> </w:t>
      </w:r>
      <w:r w:rsidRPr="003978DD">
        <w:rPr>
          <w:sz w:val="24"/>
        </w:rPr>
        <w:t>включает в</w:t>
      </w:r>
      <w:r w:rsidRPr="003978DD">
        <w:rPr>
          <w:spacing w:val="3"/>
          <w:sz w:val="24"/>
        </w:rPr>
        <w:t xml:space="preserve"> </w:t>
      </w:r>
      <w:r w:rsidRPr="003978DD">
        <w:rPr>
          <w:sz w:val="24"/>
        </w:rPr>
        <w:t>себя возрастные и</w:t>
      </w:r>
      <w:r w:rsidRPr="003978DD">
        <w:rPr>
          <w:spacing w:val="1"/>
          <w:sz w:val="24"/>
        </w:rPr>
        <w:t xml:space="preserve"> </w:t>
      </w:r>
      <w:r w:rsidRPr="003978DD">
        <w:rPr>
          <w:sz w:val="24"/>
        </w:rPr>
        <w:t>индивидуальные</w:t>
      </w:r>
      <w:r w:rsidRPr="003978DD">
        <w:rPr>
          <w:spacing w:val="2"/>
          <w:sz w:val="24"/>
        </w:rPr>
        <w:t xml:space="preserve"> </w:t>
      </w:r>
      <w:r w:rsidRPr="003978DD">
        <w:rPr>
          <w:sz w:val="24"/>
        </w:rPr>
        <w:t>особенности</w:t>
      </w:r>
      <w:r w:rsidRPr="003978DD">
        <w:rPr>
          <w:spacing w:val="1"/>
          <w:sz w:val="24"/>
        </w:rPr>
        <w:t xml:space="preserve"> </w:t>
      </w:r>
      <w:r w:rsidRPr="003978DD">
        <w:rPr>
          <w:sz w:val="24"/>
        </w:rPr>
        <w:t>контингента детей</w:t>
      </w:r>
      <w:r w:rsidR="003978DD">
        <w:rPr>
          <w:sz w:val="24"/>
        </w:rPr>
        <w:t xml:space="preserve"> </w:t>
      </w:r>
      <w:r w:rsidRPr="003978DD">
        <w:rPr>
          <w:sz w:val="24"/>
        </w:rPr>
        <w:t>младшей группы, демографические особенности и группы здоровья</w:t>
      </w:r>
      <w:r w:rsidRPr="003978DD">
        <w:rPr>
          <w:spacing w:val="-57"/>
          <w:sz w:val="24"/>
        </w:rPr>
        <w:t xml:space="preserve"> </w:t>
      </w:r>
      <w:r w:rsidRPr="003978DD">
        <w:rPr>
          <w:sz w:val="24"/>
        </w:rPr>
        <w:t>детей</w:t>
      </w:r>
      <w:r w:rsidRPr="003978DD">
        <w:rPr>
          <w:spacing w:val="-2"/>
          <w:sz w:val="24"/>
        </w:rPr>
        <w:t xml:space="preserve"> </w:t>
      </w:r>
      <w:r w:rsidRPr="003978DD">
        <w:rPr>
          <w:sz w:val="24"/>
        </w:rPr>
        <w:t>данной</w:t>
      </w:r>
      <w:r w:rsidRPr="003978DD">
        <w:rPr>
          <w:spacing w:val="-1"/>
          <w:sz w:val="24"/>
        </w:rPr>
        <w:t xml:space="preserve"> </w:t>
      </w:r>
      <w:r w:rsidRPr="003978DD">
        <w:rPr>
          <w:sz w:val="24"/>
        </w:rPr>
        <w:t>возрастной</w:t>
      </w:r>
      <w:r w:rsidRPr="003978DD">
        <w:rPr>
          <w:spacing w:val="-1"/>
          <w:sz w:val="24"/>
        </w:rPr>
        <w:t xml:space="preserve"> </w:t>
      </w:r>
      <w:r w:rsidRPr="003978DD">
        <w:rPr>
          <w:sz w:val="24"/>
        </w:rPr>
        <w:t>группы.</w:t>
      </w:r>
    </w:p>
    <w:p w:rsidR="009039A3" w:rsidRDefault="000A350B">
      <w:pPr>
        <w:pStyle w:val="a5"/>
        <w:numPr>
          <w:ilvl w:val="0"/>
          <w:numId w:val="2"/>
        </w:numPr>
        <w:tabs>
          <w:tab w:val="left" w:pos="637"/>
          <w:tab w:val="left" w:pos="638"/>
        </w:tabs>
        <w:spacing w:line="271" w:lineRule="auto"/>
        <w:ind w:left="584" w:right="2086" w:hanging="322"/>
        <w:jc w:val="left"/>
        <w:rPr>
          <w:sz w:val="24"/>
        </w:rPr>
      </w:pPr>
      <w:r>
        <w:tab/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группыотражают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9039A3" w:rsidRDefault="000A350B">
      <w:pPr>
        <w:pStyle w:val="a3"/>
        <w:spacing w:line="273" w:lineRule="auto"/>
        <w:ind w:left="118" w:right="234" w:firstLine="518"/>
      </w:pPr>
      <w:r>
        <w:t>Рабочая программа содержит в себе задачи по всем разделам программы и совместные</w:t>
      </w:r>
      <w:r>
        <w:rPr>
          <w:spacing w:val="1"/>
        </w:rPr>
        <w:t xml:space="preserve"> </w:t>
      </w:r>
      <w:r>
        <w:t>виды деятельности, отражающие обязательную часть примерной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 w:rsidR="003978DD">
        <w:t>«От рождения до школы</w:t>
      </w:r>
      <w:r>
        <w:t>»</w:t>
      </w:r>
      <w:proofErr w:type="gramStart"/>
      <w:r>
        <w:rPr>
          <w:spacing w:val="-6"/>
        </w:rPr>
        <w:t xml:space="preserve"> </w:t>
      </w:r>
      <w:r w:rsidR="003978DD">
        <w:t>.</w:t>
      </w:r>
      <w:proofErr w:type="gramEnd"/>
    </w:p>
    <w:p w:rsidR="009039A3" w:rsidRDefault="009039A3">
      <w:pPr>
        <w:pStyle w:val="a3"/>
        <w:spacing w:before="10"/>
        <w:ind w:left="0" w:firstLine="0"/>
        <w:jc w:val="left"/>
        <w:rPr>
          <w:sz w:val="29"/>
        </w:rPr>
      </w:pPr>
    </w:p>
    <w:p w:rsidR="009039A3" w:rsidRDefault="000A350B">
      <w:pPr>
        <w:pStyle w:val="a5"/>
        <w:numPr>
          <w:ilvl w:val="0"/>
          <w:numId w:val="2"/>
        </w:numPr>
        <w:tabs>
          <w:tab w:val="left" w:pos="551"/>
        </w:tabs>
        <w:spacing w:before="5"/>
        <w:ind w:left="550" w:hanging="327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9039A3" w:rsidRDefault="000A350B">
      <w:pPr>
        <w:pStyle w:val="a5"/>
        <w:numPr>
          <w:ilvl w:val="0"/>
          <w:numId w:val="2"/>
        </w:numPr>
        <w:tabs>
          <w:tab w:val="left" w:pos="551"/>
        </w:tabs>
        <w:spacing w:before="32" w:line="273" w:lineRule="auto"/>
        <w:ind w:left="584" w:right="210" w:hanging="360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 с учетом их возрастных и индивидуальных особенностей детей младшей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развитие, познавательное развитие, речевое развитие, 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развитие, физическое развитие. Основывается на комплексно-тематическом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принципе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построения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областей.</w:t>
      </w:r>
    </w:p>
    <w:p w:rsidR="009039A3" w:rsidRDefault="000A350B">
      <w:pPr>
        <w:pStyle w:val="a5"/>
        <w:numPr>
          <w:ilvl w:val="0"/>
          <w:numId w:val="2"/>
        </w:numPr>
        <w:tabs>
          <w:tab w:val="left" w:pos="551"/>
        </w:tabs>
        <w:spacing w:line="271" w:lineRule="auto"/>
        <w:ind w:left="584" w:right="219" w:hanging="360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"/>
          <w:sz w:val="24"/>
        </w:rPr>
        <w:t xml:space="preserve"> </w:t>
      </w:r>
      <w:r>
        <w:rPr>
          <w:sz w:val="24"/>
        </w:rPr>
        <w:t>ДОУ.</w:t>
      </w:r>
    </w:p>
    <w:p w:rsidR="009039A3" w:rsidRDefault="000A350B">
      <w:pPr>
        <w:pStyle w:val="a5"/>
        <w:numPr>
          <w:ilvl w:val="0"/>
          <w:numId w:val="2"/>
        </w:numPr>
        <w:tabs>
          <w:tab w:val="left" w:pos="638"/>
        </w:tabs>
        <w:spacing w:line="223" w:lineRule="exact"/>
        <w:ind w:left="637" w:hanging="414"/>
        <w:rPr>
          <w:sz w:val="24"/>
        </w:rPr>
      </w:pPr>
      <w:r>
        <w:rPr>
          <w:sz w:val="24"/>
        </w:rPr>
        <w:t>Часть,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-5"/>
          <w:sz w:val="24"/>
        </w:rPr>
        <w:t xml:space="preserve"> </w:t>
      </w:r>
      <w:r>
        <w:rPr>
          <w:sz w:val="24"/>
        </w:rPr>
        <w:t>ДОУ:</w:t>
      </w:r>
    </w:p>
    <w:p w:rsidR="009039A3" w:rsidRDefault="000A350B">
      <w:pPr>
        <w:pStyle w:val="a5"/>
        <w:numPr>
          <w:ilvl w:val="0"/>
          <w:numId w:val="2"/>
        </w:numPr>
        <w:tabs>
          <w:tab w:val="left" w:pos="638"/>
        </w:tabs>
        <w:spacing w:before="12" w:line="266" w:lineRule="auto"/>
        <w:ind w:left="584" w:right="209" w:hanging="360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«Климатические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с учетом климатических особенностей Республики Татарстан: исходя из этого,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предусматриваются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теплый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большую</w:t>
      </w:r>
      <w:r w:rsidR="003978DD">
        <w:rPr>
          <w:sz w:val="24"/>
        </w:rPr>
        <w:t xml:space="preserve"> </w:t>
      </w:r>
      <w:r>
        <w:rPr>
          <w:sz w:val="24"/>
        </w:rPr>
        <w:t>часть деятельности педагоги планируют на 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</w:p>
    <w:p w:rsidR="009039A3" w:rsidRDefault="000A350B">
      <w:pPr>
        <w:pStyle w:val="a5"/>
        <w:numPr>
          <w:ilvl w:val="0"/>
          <w:numId w:val="2"/>
        </w:numPr>
        <w:tabs>
          <w:tab w:val="left" w:pos="638"/>
        </w:tabs>
        <w:spacing w:before="5" w:line="266" w:lineRule="auto"/>
        <w:ind w:left="584" w:right="216" w:hanging="360"/>
        <w:rPr>
          <w:sz w:val="24"/>
        </w:rPr>
      </w:pPr>
      <w:r>
        <w:tab/>
      </w:r>
      <w:r>
        <w:rPr>
          <w:sz w:val="24"/>
        </w:rPr>
        <w:t>Национально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и перечень мероприятий, проектов по ознакомлению детей с родным городом,</w:t>
      </w:r>
      <w:r>
        <w:rPr>
          <w:spacing w:val="1"/>
          <w:sz w:val="24"/>
        </w:rPr>
        <w:t xml:space="preserve"> </w:t>
      </w:r>
      <w:r>
        <w:rPr>
          <w:sz w:val="24"/>
        </w:rPr>
        <w:t>краем,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республикой</w:t>
      </w:r>
      <w:r>
        <w:rPr>
          <w:spacing w:val="2"/>
          <w:sz w:val="24"/>
        </w:rPr>
        <w:t xml:space="preserve"> </w:t>
      </w:r>
      <w:r>
        <w:rPr>
          <w:sz w:val="24"/>
        </w:rPr>
        <w:t>и традициями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регионе.</w:t>
      </w:r>
    </w:p>
    <w:p w:rsidR="009039A3" w:rsidRDefault="000A350B">
      <w:pPr>
        <w:pStyle w:val="a5"/>
        <w:numPr>
          <w:ilvl w:val="0"/>
          <w:numId w:val="2"/>
        </w:numPr>
        <w:tabs>
          <w:tab w:val="left" w:pos="638"/>
        </w:tabs>
        <w:spacing w:before="3" w:line="266" w:lineRule="auto"/>
        <w:ind w:left="584" w:right="223" w:hanging="360"/>
        <w:rPr>
          <w:sz w:val="24"/>
        </w:rPr>
      </w:pPr>
      <w:r>
        <w:tab/>
      </w:r>
      <w:r>
        <w:rPr>
          <w:sz w:val="24"/>
        </w:rPr>
        <w:t>Режимы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медсестрой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Режимы дня</w:t>
      </w:r>
      <w:r w:rsidR="003978DD">
        <w:rPr>
          <w:sz w:val="24"/>
        </w:rPr>
        <w:t xml:space="preserve"> </w:t>
      </w:r>
      <w:r>
        <w:rPr>
          <w:sz w:val="24"/>
        </w:rPr>
        <w:t>разработаны в соответствии с возрастными особенностями детей младшей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климатическими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условиями:</w:t>
      </w:r>
      <w:r>
        <w:rPr>
          <w:spacing w:val="-1"/>
          <w:sz w:val="24"/>
        </w:rPr>
        <w:t xml:space="preserve"> </w:t>
      </w:r>
      <w:r>
        <w:rPr>
          <w:sz w:val="24"/>
        </w:rPr>
        <w:t>на холодный,</w:t>
      </w:r>
      <w:r>
        <w:rPr>
          <w:spacing w:val="-2"/>
          <w:sz w:val="24"/>
        </w:rPr>
        <w:t xml:space="preserve"> </w:t>
      </w:r>
      <w:r>
        <w:rPr>
          <w:sz w:val="24"/>
        </w:rPr>
        <w:t>теплый 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9039A3" w:rsidRDefault="009039A3">
      <w:pPr>
        <w:spacing w:line="266" w:lineRule="auto"/>
        <w:jc w:val="both"/>
        <w:rPr>
          <w:sz w:val="24"/>
        </w:rPr>
        <w:sectPr w:rsidR="009039A3">
          <w:pgSz w:w="11910" w:h="16840"/>
          <w:pgMar w:top="1140" w:right="900" w:bottom="280" w:left="880" w:header="720" w:footer="720" w:gutter="0"/>
          <w:cols w:space="720"/>
        </w:sectPr>
      </w:pPr>
    </w:p>
    <w:p w:rsidR="009039A3" w:rsidRDefault="009039A3">
      <w:pPr>
        <w:pStyle w:val="a3"/>
        <w:spacing w:before="4"/>
        <w:ind w:left="0" w:firstLine="0"/>
        <w:jc w:val="left"/>
        <w:rPr>
          <w:sz w:val="17"/>
        </w:rPr>
      </w:pPr>
      <w:bookmarkStart w:id="0" w:name="_GoBack"/>
      <w:bookmarkEnd w:id="0"/>
    </w:p>
    <w:sectPr w:rsidR="009039A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6959"/>
    <w:multiLevelType w:val="hybridMultilevel"/>
    <w:tmpl w:val="A356C692"/>
    <w:lvl w:ilvl="0" w:tplc="8D1A9CD2">
      <w:numFmt w:val="bullet"/>
      <w:lvlText w:val="•"/>
      <w:lvlJc w:val="left"/>
      <w:pPr>
        <w:ind w:left="546" w:hanging="37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CCBAA372">
      <w:numFmt w:val="bullet"/>
      <w:lvlText w:val="•"/>
      <w:lvlJc w:val="left"/>
      <w:pPr>
        <w:ind w:left="1498" w:hanging="375"/>
      </w:pPr>
      <w:rPr>
        <w:rFonts w:hint="default"/>
        <w:lang w:val="ru-RU" w:eastAsia="en-US" w:bidi="ar-SA"/>
      </w:rPr>
    </w:lvl>
    <w:lvl w:ilvl="2" w:tplc="C4A43D64">
      <w:numFmt w:val="bullet"/>
      <w:lvlText w:val="•"/>
      <w:lvlJc w:val="left"/>
      <w:pPr>
        <w:ind w:left="2457" w:hanging="375"/>
      </w:pPr>
      <w:rPr>
        <w:rFonts w:hint="default"/>
        <w:lang w:val="ru-RU" w:eastAsia="en-US" w:bidi="ar-SA"/>
      </w:rPr>
    </w:lvl>
    <w:lvl w:ilvl="3" w:tplc="9D0AF9CE">
      <w:numFmt w:val="bullet"/>
      <w:lvlText w:val="•"/>
      <w:lvlJc w:val="left"/>
      <w:pPr>
        <w:ind w:left="3416" w:hanging="375"/>
      </w:pPr>
      <w:rPr>
        <w:rFonts w:hint="default"/>
        <w:lang w:val="ru-RU" w:eastAsia="en-US" w:bidi="ar-SA"/>
      </w:rPr>
    </w:lvl>
    <w:lvl w:ilvl="4" w:tplc="06A07F64">
      <w:numFmt w:val="bullet"/>
      <w:lvlText w:val="•"/>
      <w:lvlJc w:val="left"/>
      <w:pPr>
        <w:ind w:left="4375" w:hanging="375"/>
      </w:pPr>
      <w:rPr>
        <w:rFonts w:hint="default"/>
        <w:lang w:val="ru-RU" w:eastAsia="en-US" w:bidi="ar-SA"/>
      </w:rPr>
    </w:lvl>
    <w:lvl w:ilvl="5" w:tplc="A0BE4774">
      <w:numFmt w:val="bullet"/>
      <w:lvlText w:val="•"/>
      <w:lvlJc w:val="left"/>
      <w:pPr>
        <w:ind w:left="5334" w:hanging="375"/>
      </w:pPr>
      <w:rPr>
        <w:rFonts w:hint="default"/>
        <w:lang w:val="ru-RU" w:eastAsia="en-US" w:bidi="ar-SA"/>
      </w:rPr>
    </w:lvl>
    <w:lvl w:ilvl="6" w:tplc="8B98B9B4">
      <w:numFmt w:val="bullet"/>
      <w:lvlText w:val="•"/>
      <w:lvlJc w:val="left"/>
      <w:pPr>
        <w:ind w:left="6293" w:hanging="375"/>
      </w:pPr>
      <w:rPr>
        <w:rFonts w:hint="default"/>
        <w:lang w:val="ru-RU" w:eastAsia="en-US" w:bidi="ar-SA"/>
      </w:rPr>
    </w:lvl>
    <w:lvl w:ilvl="7" w:tplc="D4F68F56">
      <w:numFmt w:val="bullet"/>
      <w:lvlText w:val="•"/>
      <w:lvlJc w:val="left"/>
      <w:pPr>
        <w:ind w:left="7252" w:hanging="375"/>
      </w:pPr>
      <w:rPr>
        <w:rFonts w:hint="default"/>
        <w:lang w:val="ru-RU" w:eastAsia="en-US" w:bidi="ar-SA"/>
      </w:rPr>
    </w:lvl>
    <w:lvl w:ilvl="8" w:tplc="6B4CBE30">
      <w:numFmt w:val="bullet"/>
      <w:lvlText w:val="•"/>
      <w:lvlJc w:val="left"/>
      <w:pPr>
        <w:ind w:left="8211" w:hanging="375"/>
      </w:pPr>
      <w:rPr>
        <w:rFonts w:hint="default"/>
        <w:lang w:val="ru-RU" w:eastAsia="en-US" w:bidi="ar-SA"/>
      </w:rPr>
    </w:lvl>
  </w:abstractNum>
  <w:abstractNum w:abstractNumId="1">
    <w:nsid w:val="27440E88"/>
    <w:multiLevelType w:val="hybridMultilevel"/>
    <w:tmpl w:val="50E85FE4"/>
    <w:lvl w:ilvl="0" w:tplc="4C3CFFAA">
      <w:numFmt w:val="bullet"/>
      <w:lvlText w:val="-"/>
      <w:lvlJc w:val="left"/>
      <w:pPr>
        <w:ind w:left="584" w:hanging="37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B4A804B2">
      <w:numFmt w:val="bullet"/>
      <w:lvlText w:val="•"/>
      <w:lvlJc w:val="left"/>
      <w:pPr>
        <w:ind w:left="1534" w:hanging="375"/>
      </w:pPr>
      <w:rPr>
        <w:rFonts w:hint="default"/>
        <w:lang w:val="ru-RU" w:eastAsia="en-US" w:bidi="ar-SA"/>
      </w:rPr>
    </w:lvl>
    <w:lvl w:ilvl="2" w:tplc="7ABCEAE8">
      <w:numFmt w:val="bullet"/>
      <w:lvlText w:val="•"/>
      <w:lvlJc w:val="left"/>
      <w:pPr>
        <w:ind w:left="2489" w:hanging="375"/>
      </w:pPr>
      <w:rPr>
        <w:rFonts w:hint="default"/>
        <w:lang w:val="ru-RU" w:eastAsia="en-US" w:bidi="ar-SA"/>
      </w:rPr>
    </w:lvl>
    <w:lvl w:ilvl="3" w:tplc="5E845BBC">
      <w:numFmt w:val="bullet"/>
      <w:lvlText w:val="•"/>
      <w:lvlJc w:val="left"/>
      <w:pPr>
        <w:ind w:left="3444" w:hanging="375"/>
      </w:pPr>
      <w:rPr>
        <w:rFonts w:hint="default"/>
        <w:lang w:val="ru-RU" w:eastAsia="en-US" w:bidi="ar-SA"/>
      </w:rPr>
    </w:lvl>
    <w:lvl w:ilvl="4" w:tplc="B52A9C18">
      <w:numFmt w:val="bullet"/>
      <w:lvlText w:val="•"/>
      <w:lvlJc w:val="left"/>
      <w:pPr>
        <w:ind w:left="4399" w:hanging="375"/>
      </w:pPr>
      <w:rPr>
        <w:rFonts w:hint="default"/>
        <w:lang w:val="ru-RU" w:eastAsia="en-US" w:bidi="ar-SA"/>
      </w:rPr>
    </w:lvl>
    <w:lvl w:ilvl="5" w:tplc="D5C818A6">
      <w:numFmt w:val="bullet"/>
      <w:lvlText w:val="•"/>
      <w:lvlJc w:val="left"/>
      <w:pPr>
        <w:ind w:left="5354" w:hanging="375"/>
      </w:pPr>
      <w:rPr>
        <w:rFonts w:hint="default"/>
        <w:lang w:val="ru-RU" w:eastAsia="en-US" w:bidi="ar-SA"/>
      </w:rPr>
    </w:lvl>
    <w:lvl w:ilvl="6" w:tplc="ECB22838">
      <w:numFmt w:val="bullet"/>
      <w:lvlText w:val="•"/>
      <w:lvlJc w:val="left"/>
      <w:pPr>
        <w:ind w:left="6309" w:hanging="375"/>
      </w:pPr>
      <w:rPr>
        <w:rFonts w:hint="default"/>
        <w:lang w:val="ru-RU" w:eastAsia="en-US" w:bidi="ar-SA"/>
      </w:rPr>
    </w:lvl>
    <w:lvl w:ilvl="7" w:tplc="75D29EAC">
      <w:numFmt w:val="bullet"/>
      <w:lvlText w:val="•"/>
      <w:lvlJc w:val="left"/>
      <w:pPr>
        <w:ind w:left="7264" w:hanging="375"/>
      </w:pPr>
      <w:rPr>
        <w:rFonts w:hint="default"/>
        <w:lang w:val="ru-RU" w:eastAsia="en-US" w:bidi="ar-SA"/>
      </w:rPr>
    </w:lvl>
    <w:lvl w:ilvl="8" w:tplc="C55A8BD0">
      <w:numFmt w:val="bullet"/>
      <w:lvlText w:val="•"/>
      <w:lvlJc w:val="left"/>
      <w:pPr>
        <w:ind w:left="8219" w:hanging="37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39A3"/>
    <w:rsid w:val="000A350B"/>
    <w:rsid w:val="003978DD"/>
    <w:rsid w:val="0090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4" w:hanging="32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2447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584" w:hanging="32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4" w:hanging="32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2447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584" w:hanging="32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791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Сад407</cp:lastModifiedBy>
  <cp:revision>5</cp:revision>
  <dcterms:created xsi:type="dcterms:W3CDTF">2022-11-20T21:40:00Z</dcterms:created>
  <dcterms:modified xsi:type="dcterms:W3CDTF">2022-11-20T22:14:00Z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